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4B" w:rsidRPr="0092714B" w:rsidRDefault="0092714B" w:rsidP="0092714B">
      <w:pPr>
        <w:rPr>
          <w:lang w:val="pt-BR"/>
        </w:rPr>
      </w:pPr>
      <w:r w:rsidRPr="0092714B">
        <w:rPr>
          <w:lang w:val="pt-BR"/>
        </w:rPr>
        <w:t>Artigo Publicado na Gazeta Mercantil de 3 de Fevereiro de 2000 - página 6</w:t>
      </w:r>
    </w:p>
    <w:p w:rsidR="0092714B" w:rsidRPr="0092714B" w:rsidRDefault="0092714B" w:rsidP="0092714B">
      <w:pPr>
        <w:rPr>
          <w:lang w:val="pt-BR"/>
        </w:rPr>
      </w:pPr>
    </w:p>
    <w:p w:rsidR="0092714B" w:rsidRPr="0092714B" w:rsidRDefault="0092714B" w:rsidP="0092714B">
      <w:pPr>
        <w:rPr>
          <w:lang w:val="pt-BR"/>
        </w:rPr>
      </w:pPr>
      <w:r w:rsidRPr="0092714B">
        <w:rPr>
          <w:lang w:val="pt-BR"/>
        </w:rPr>
        <w:t>UMA REFORMA DE R$ 3 MILHÕES</w:t>
      </w:r>
    </w:p>
    <w:p w:rsidR="0092714B" w:rsidRPr="0092714B" w:rsidRDefault="0092714B" w:rsidP="0092714B">
      <w:pPr>
        <w:rPr>
          <w:lang w:val="pt-BR"/>
        </w:rPr>
      </w:pPr>
    </w:p>
    <w:p w:rsidR="0092714B" w:rsidRPr="0092714B" w:rsidRDefault="0092714B" w:rsidP="0092714B">
      <w:pPr>
        <w:rPr>
          <w:lang w:val="pt-BR"/>
        </w:rPr>
      </w:pPr>
      <w:r w:rsidRPr="0092714B">
        <w:rPr>
          <w:lang w:val="pt-BR"/>
        </w:rPr>
        <w:t>Considerado pela direção da Tok &amp; Stok o projeto de loja mais bem sucedido do grupo, a filial da Marginal Pinheiros, será inaugurada oficialmente na próxima terça-feira, apesar de estar funcionando desde o final de dezembro. A loja passou por uma reforma geral, empreendimento que custou algo entre R$ 3 milhões a R$ 3,5 milhões, segundo Régis Dubrule, presidente da Tok &amp; Stok.</w:t>
      </w:r>
    </w:p>
    <w:p w:rsidR="0092714B" w:rsidRPr="0092714B" w:rsidRDefault="0092714B" w:rsidP="0092714B">
      <w:pPr>
        <w:rPr>
          <w:lang w:val="pt-BR"/>
        </w:rPr>
      </w:pPr>
      <w:r w:rsidRPr="0092714B">
        <w:rPr>
          <w:lang w:val="pt-BR"/>
        </w:rPr>
        <w:t>Após a reforma, a loja ficou com 5,5 mil metros quadrados de área, mantendo assim o posto de maior loja da rede no Brasil. Mas nem por isso é a que apresenta o maior fluxo de pessoas. Temos uma clientela bastante segmentada, talvez pela proximidade com a Zona Sul. Por causa disso, essa loja tem um movimento bem tranqüilo diz Marcos Costa, gerente de comunicações.</w:t>
      </w:r>
    </w:p>
    <w:p w:rsidR="0092714B" w:rsidRPr="0092714B" w:rsidRDefault="0092714B" w:rsidP="0092714B">
      <w:pPr>
        <w:rPr>
          <w:lang w:val="pt-BR"/>
        </w:rPr>
      </w:pPr>
      <w:r w:rsidRPr="0092714B">
        <w:rPr>
          <w:lang w:val="pt-BR"/>
        </w:rPr>
        <w:t>Em média, circulam pela filial da Marginal Pinheiros 500 por dia. Aos sábados esse número sobe para 1500. Segundo Costa, somente em janeiro a loja começou a abrir aos domingos, por isso eles ainda não tem a contagem de público referente a esse dia.</w:t>
      </w:r>
    </w:p>
    <w:p w:rsidR="0092714B" w:rsidRPr="0092714B" w:rsidRDefault="0092714B" w:rsidP="0092714B">
      <w:pPr>
        <w:rPr>
          <w:lang w:val="pt-BR"/>
        </w:rPr>
      </w:pPr>
      <w:r w:rsidRPr="0092714B">
        <w:rPr>
          <w:lang w:val="pt-BR"/>
        </w:rPr>
        <w:t>No entanto, segundo Dubrule, essa filial disputa passo a passo o maior faturamento do País (cifra que ele prefere não divulgar) com a filial do Casa Shopping (de 4 mil metros quadrados), na Barra da Tijuca.</w:t>
      </w:r>
    </w:p>
    <w:p w:rsidR="0092714B" w:rsidRPr="0092714B" w:rsidRDefault="0092714B" w:rsidP="0092714B">
      <w:pPr>
        <w:rPr>
          <w:lang w:val="pt-BR"/>
        </w:rPr>
      </w:pPr>
      <w:r w:rsidRPr="0092714B">
        <w:rPr>
          <w:lang w:val="pt-BR"/>
        </w:rPr>
        <w:t>Uma das novidades pós-reforma é a torre de 26 metros de altura que ganhou um relógio de quatro faces. Dentro da loja, predominam o branco e o prata nos amplos corredores. Gôndolas apropriadas para cada tipo de produto e iluminação aconchegante, que evidencia a beleza e qualidade das peças, também caracterizam o novo layout do grupo que foi inaugurado com a loja do shopping D&amp;D, aberta em 198.</w:t>
      </w:r>
    </w:p>
    <w:p w:rsidR="0092714B" w:rsidRPr="0092714B" w:rsidRDefault="0092714B" w:rsidP="0092714B">
      <w:pPr>
        <w:rPr>
          <w:lang w:val="pt-BR"/>
        </w:rPr>
      </w:pPr>
      <w:r w:rsidRPr="0092714B">
        <w:rPr>
          <w:lang w:val="pt-BR"/>
        </w:rPr>
        <w:t>Com a reforma, a linha Office de produtos para escritório ganhou uma área de 800 metros quadrados. Outra reformulação foi feita no antigo espaço destinado a exposições que se transformou numa charmosa loja, Café Design, onde podem ser encontradas peças de design. Canetas, relógios e jóias assinados por Marina Shetikoff são algumas delas. Uma exposição do fotógrafo jaques Faung, com cenas urbanas de São Paulo, comemora a reabertura da loja.</w:t>
      </w:r>
    </w:p>
    <w:p w:rsidR="0092714B" w:rsidRPr="0092714B" w:rsidRDefault="0092714B" w:rsidP="0092714B">
      <w:pPr>
        <w:rPr>
          <w:lang w:val="pt-BR"/>
        </w:rPr>
      </w:pPr>
    </w:p>
    <w:p w:rsidR="0092714B" w:rsidRDefault="0092714B" w:rsidP="0092714B">
      <w:proofErr w:type="spellStart"/>
      <w:r>
        <w:t>Serviço</w:t>
      </w:r>
      <w:proofErr w:type="spellEnd"/>
      <w:r>
        <w:t>:</w:t>
      </w:r>
    </w:p>
    <w:p w:rsidR="005A0BEC" w:rsidRDefault="0092714B" w:rsidP="0092714B">
      <w:pPr>
        <w:rPr>
          <w:lang w:val="pt-BR"/>
        </w:rPr>
      </w:pPr>
      <w:r w:rsidRPr="0092714B">
        <w:rPr>
          <w:lang w:val="pt-BR"/>
        </w:rPr>
        <w:t>Tok &amp; Stok - avenida Eusébio Matoso, 1231 - tel 813-2800</w:t>
      </w:r>
    </w:p>
    <w:p w:rsidR="00996B82" w:rsidRDefault="00996B82">
      <w:pPr>
        <w:rPr>
          <w:lang w:val="pt-BR"/>
        </w:rPr>
      </w:pPr>
      <w:r>
        <w:rPr>
          <w:lang w:val="pt-BR"/>
        </w:rPr>
        <w:br w:type="page"/>
      </w:r>
    </w:p>
    <w:p w:rsidR="00996B82" w:rsidRPr="0092714B" w:rsidRDefault="00996B82" w:rsidP="0092714B">
      <w:pPr>
        <w:rPr>
          <w:lang w:val="pt-BR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612400" cy="7052400"/>
            <wp:effectExtent l="0" t="0" r="7620" b="0"/>
            <wp:docPr id="1" name="Picture 1" descr="\\TIME-CAPSULE\Time Capsule\My Pictures\_Obras\088A - Tok Stok Pinheiros\TokStok pinheiros 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IME-CAPSULE\Time Capsule\My Pictures\_Obras\088A - Tok Stok Pinheiros\TokStok pinheiros 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400" cy="70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6B82" w:rsidRPr="009271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4B"/>
    <w:rsid w:val="000854C1"/>
    <w:rsid w:val="00707B98"/>
    <w:rsid w:val="0092714B"/>
    <w:rsid w:val="009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2</cp:revision>
  <dcterms:created xsi:type="dcterms:W3CDTF">2014-06-22T10:20:00Z</dcterms:created>
  <dcterms:modified xsi:type="dcterms:W3CDTF">2014-06-22T10:30:00Z</dcterms:modified>
</cp:coreProperties>
</file>